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D81487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6EE7E4D5" wp14:editId="5142BAA3">
                  <wp:simplePos x="0" y="0"/>
                  <wp:positionH relativeFrom="column">
                    <wp:posOffset>-267970</wp:posOffset>
                  </wp:positionH>
                  <wp:positionV relativeFrom="paragraph">
                    <wp:posOffset>-104775</wp:posOffset>
                  </wp:positionV>
                  <wp:extent cx="6975449" cy="997131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5449" cy="997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81487">
        <w:trPr>
          <w:trHeight w:hRule="exact" w:val="138"/>
        </w:trPr>
        <w:tc>
          <w:tcPr>
            <w:tcW w:w="426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84" w:type="dxa"/>
          </w:tcPr>
          <w:p w:rsidR="00D81487" w:rsidRDefault="00D81487"/>
        </w:tc>
        <w:tc>
          <w:tcPr>
            <w:tcW w:w="1262" w:type="dxa"/>
          </w:tcPr>
          <w:p w:rsidR="00D81487" w:rsidRDefault="00D81487"/>
        </w:tc>
        <w:tc>
          <w:tcPr>
            <w:tcW w:w="472" w:type="dxa"/>
          </w:tcPr>
          <w:p w:rsidR="00D81487" w:rsidRDefault="00D81487"/>
        </w:tc>
        <w:tc>
          <w:tcPr>
            <w:tcW w:w="166" w:type="dxa"/>
          </w:tcPr>
          <w:p w:rsidR="00D81487" w:rsidRDefault="00D81487"/>
        </w:tc>
        <w:tc>
          <w:tcPr>
            <w:tcW w:w="73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3" w:type="dxa"/>
          </w:tcPr>
          <w:p w:rsidR="00D81487" w:rsidRDefault="00D81487"/>
        </w:tc>
        <w:tc>
          <w:tcPr>
            <w:tcW w:w="192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66" w:type="dxa"/>
          </w:tcPr>
          <w:p w:rsidR="00D81487" w:rsidRDefault="00D81487"/>
        </w:tc>
        <w:tc>
          <w:tcPr>
            <w:tcW w:w="20" w:type="dxa"/>
          </w:tcPr>
          <w:p w:rsidR="00D81487" w:rsidRDefault="00D81487"/>
        </w:tc>
        <w:tc>
          <w:tcPr>
            <w:tcW w:w="695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94" w:type="dxa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 w:rsidRPr="009F68EA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</w:pPr>
            <w:r w:rsidRPr="009F68EA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81487" w:rsidRPr="009F68EA" w:rsidRDefault="009F68EA">
            <w:pPr>
              <w:spacing w:after="0" w:line="240" w:lineRule="auto"/>
              <w:jc w:val="center"/>
            </w:pPr>
            <w:r w:rsidRPr="009F68EA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81487" w:rsidRPr="009F68EA" w:rsidRDefault="009F68EA">
            <w:pPr>
              <w:spacing w:after="0" w:line="240" w:lineRule="auto"/>
              <w:jc w:val="center"/>
            </w:pPr>
            <w:r w:rsidRPr="009F68EA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81487" w:rsidRPr="009F68EA" w:rsidRDefault="009F68EA">
            <w:pPr>
              <w:spacing w:after="0" w:line="240" w:lineRule="auto"/>
              <w:jc w:val="center"/>
            </w:pPr>
            <w:r w:rsidRPr="009F68EA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D81487" w:rsidRPr="009F68EA">
        <w:trPr>
          <w:trHeight w:hRule="exact" w:val="694"/>
        </w:trPr>
        <w:tc>
          <w:tcPr>
            <w:tcW w:w="426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284" w:type="dxa"/>
          </w:tcPr>
          <w:p w:rsidR="00D81487" w:rsidRPr="009F68EA" w:rsidRDefault="00D81487"/>
        </w:tc>
        <w:tc>
          <w:tcPr>
            <w:tcW w:w="1262" w:type="dxa"/>
          </w:tcPr>
          <w:p w:rsidR="00D81487" w:rsidRPr="009F68EA" w:rsidRDefault="00D81487"/>
        </w:tc>
        <w:tc>
          <w:tcPr>
            <w:tcW w:w="472" w:type="dxa"/>
          </w:tcPr>
          <w:p w:rsidR="00D81487" w:rsidRPr="009F68EA" w:rsidRDefault="00D81487"/>
        </w:tc>
        <w:tc>
          <w:tcPr>
            <w:tcW w:w="166" w:type="dxa"/>
          </w:tcPr>
          <w:p w:rsidR="00D81487" w:rsidRPr="009F68EA" w:rsidRDefault="00D81487"/>
        </w:tc>
        <w:tc>
          <w:tcPr>
            <w:tcW w:w="73" w:type="dxa"/>
          </w:tcPr>
          <w:p w:rsidR="00D81487" w:rsidRPr="009F68EA" w:rsidRDefault="00D81487"/>
        </w:tc>
        <w:tc>
          <w:tcPr>
            <w:tcW w:w="143" w:type="dxa"/>
          </w:tcPr>
          <w:p w:rsidR="00D81487" w:rsidRPr="009F68EA" w:rsidRDefault="00D81487"/>
        </w:tc>
        <w:tc>
          <w:tcPr>
            <w:tcW w:w="93" w:type="dxa"/>
          </w:tcPr>
          <w:p w:rsidR="00D81487" w:rsidRPr="009F68EA" w:rsidRDefault="00D81487"/>
        </w:tc>
        <w:tc>
          <w:tcPr>
            <w:tcW w:w="192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266" w:type="dxa"/>
          </w:tcPr>
          <w:p w:rsidR="00D81487" w:rsidRPr="009F68EA" w:rsidRDefault="00D81487"/>
        </w:tc>
        <w:tc>
          <w:tcPr>
            <w:tcW w:w="20" w:type="dxa"/>
          </w:tcPr>
          <w:p w:rsidR="00D81487" w:rsidRPr="009F68EA" w:rsidRDefault="00D81487"/>
        </w:tc>
        <w:tc>
          <w:tcPr>
            <w:tcW w:w="695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94" w:type="dxa"/>
          </w:tcPr>
          <w:p w:rsidR="00D81487" w:rsidRPr="009F68EA" w:rsidRDefault="00D81487"/>
        </w:tc>
        <w:tc>
          <w:tcPr>
            <w:tcW w:w="35" w:type="dxa"/>
          </w:tcPr>
          <w:p w:rsidR="00D81487" w:rsidRPr="009F68EA" w:rsidRDefault="00D81487"/>
        </w:tc>
        <w:tc>
          <w:tcPr>
            <w:tcW w:w="143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851" w:type="dxa"/>
          </w:tcPr>
          <w:p w:rsidR="00D81487" w:rsidRPr="009F68EA" w:rsidRDefault="00D81487"/>
        </w:tc>
        <w:tc>
          <w:tcPr>
            <w:tcW w:w="285" w:type="dxa"/>
          </w:tcPr>
          <w:p w:rsidR="00D81487" w:rsidRPr="009F68EA" w:rsidRDefault="00D81487"/>
        </w:tc>
        <w:tc>
          <w:tcPr>
            <w:tcW w:w="1560" w:type="dxa"/>
          </w:tcPr>
          <w:p w:rsidR="00D81487" w:rsidRPr="009F68EA" w:rsidRDefault="00D81487"/>
        </w:tc>
        <w:tc>
          <w:tcPr>
            <w:tcW w:w="276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860" w:type="dxa"/>
          </w:tcPr>
          <w:p w:rsidR="00D81487" w:rsidRPr="009F68EA" w:rsidRDefault="00D81487"/>
        </w:tc>
      </w:tr>
      <w:tr w:rsidR="00D81487">
        <w:trPr>
          <w:trHeight w:hRule="exact" w:val="277"/>
        </w:trPr>
        <w:tc>
          <w:tcPr>
            <w:tcW w:w="426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284" w:type="dxa"/>
          </w:tcPr>
          <w:p w:rsidR="00D81487" w:rsidRPr="009F68EA" w:rsidRDefault="00D81487"/>
        </w:tc>
        <w:tc>
          <w:tcPr>
            <w:tcW w:w="1262" w:type="dxa"/>
          </w:tcPr>
          <w:p w:rsidR="00D81487" w:rsidRPr="009F68EA" w:rsidRDefault="00D81487"/>
        </w:tc>
        <w:tc>
          <w:tcPr>
            <w:tcW w:w="472" w:type="dxa"/>
          </w:tcPr>
          <w:p w:rsidR="00D81487" w:rsidRPr="009F68EA" w:rsidRDefault="00D81487"/>
        </w:tc>
        <w:tc>
          <w:tcPr>
            <w:tcW w:w="166" w:type="dxa"/>
          </w:tcPr>
          <w:p w:rsidR="00D81487" w:rsidRPr="009F68EA" w:rsidRDefault="00D81487"/>
        </w:tc>
        <w:tc>
          <w:tcPr>
            <w:tcW w:w="73" w:type="dxa"/>
          </w:tcPr>
          <w:p w:rsidR="00D81487" w:rsidRPr="009F68EA" w:rsidRDefault="00D81487"/>
        </w:tc>
        <w:tc>
          <w:tcPr>
            <w:tcW w:w="143" w:type="dxa"/>
          </w:tcPr>
          <w:p w:rsidR="00D81487" w:rsidRPr="009F68EA" w:rsidRDefault="00D81487"/>
        </w:tc>
        <w:tc>
          <w:tcPr>
            <w:tcW w:w="93" w:type="dxa"/>
          </w:tcPr>
          <w:p w:rsidR="00D81487" w:rsidRPr="009F68EA" w:rsidRDefault="00D81487"/>
        </w:tc>
        <w:tc>
          <w:tcPr>
            <w:tcW w:w="192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266" w:type="dxa"/>
          </w:tcPr>
          <w:p w:rsidR="00D81487" w:rsidRPr="009F68EA" w:rsidRDefault="00D81487"/>
        </w:tc>
        <w:tc>
          <w:tcPr>
            <w:tcW w:w="20" w:type="dxa"/>
          </w:tcPr>
          <w:p w:rsidR="00D81487" w:rsidRPr="009F68EA" w:rsidRDefault="00D81487"/>
        </w:tc>
        <w:tc>
          <w:tcPr>
            <w:tcW w:w="695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94" w:type="dxa"/>
          </w:tcPr>
          <w:p w:rsidR="00D81487" w:rsidRPr="009F68EA" w:rsidRDefault="00D81487"/>
        </w:tc>
        <w:tc>
          <w:tcPr>
            <w:tcW w:w="35" w:type="dxa"/>
          </w:tcPr>
          <w:p w:rsidR="00D81487" w:rsidRPr="009F68EA" w:rsidRDefault="00D81487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 w:rsidRPr="009F68EA">
        <w:trPr>
          <w:trHeight w:hRule="exact" w:val="555"/>
        </w:trPr>
        <w:tc>
          <w:tcPr>
            <w:tcW w:w="426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84" w:type="dxa"/>
          </w:tcPr>
          <w:p w:rsidR="00D81487" w:rsidRDefault="00D81487"/>
        </w:tc>
        <w:tc>
          <w:tcPr>
            <w:tcW w:w="1262" w:type="dxa"/>
          </w:tcPr>
          <w:p w:rsidR="00D81487" w:rsidRDefault="00D81487"/>
        </w:tc>
        <w:tc>
          <w:tcPr>
            <w:tcW w:w="472" w:type="dxa"/>
          </w:tcPr>
          <w:p w:rsidR="00D81487" w:rsidRDefault="00D81487"/>
        </w:tc>
        <w:tc>
          <w:tcPr>
            <w:tcW w:w="166" w:type="dxa"/>
          </w:tcPr>
          <w:p w:rsidR="00D81487" w:rsidRDefault="00D81487"/>
        </w:tc>
        <w:tc>
          <w:tcPr>
            <w:tcW w:w="73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3" w:type="dxa"/>
          </w:tcPr>
          <w:p w:rsidR="00D81487" w:rsidRDefault="00D81487"/>
        </w:tc>
        <w:tc>
          <w:tcPr>
            <w:tcW w:w="192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66" w:type="dxa"/>
          </w:tcPr>
          <w:p w:rsidR="00D81487" w:rsidRDefault="00D81487"/>
        </w:tc>
        <w:tc>
          <w:tcPr>
            <w:tcW w:w="20" w:type="dxa"/>
          </w:tcPr>
          <w:p w:rsidR="00D81487" w:rsidRDefault="00D81487"/>
        </w:tc>
        <w:tc>
          <w:tcPr>
            <w:tcW w:w="695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94" w:type="dxa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</w:pPr>
            <w:r w:rsidRPr="009F68EA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D81487" w:rsidRPr="009F68EA" w:rsidRDefault="009F68EA">
            <w:pPr>
              <w:spacing w:after="0" w:line="240" w:lineRule="auto"/>
            </w:pPr>
            <w:r w:rsidRPr="009F68EA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D81487">
        <w:trPr>
          <w:trHeight w:hRule="exact" w:val="277"/>
        </w:trPr>
        <w:tc>
          <w:tcPr>
            <w:tcW w:w="426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284" w:type="dxa"/>
          </w:tcPr>
          <w:p w:rsidR="00D81487" w:rsidRPr="009F68EA" w:rsidRDefault="00D81487"/>
        </w:tc>
        <w:tc>
          <w:tcPr>
            <w:tcW w:w="1262" w:type="dxa"/>
          </w:tcPr>
          <w:p w:rsidR="00D81487" w:rsidRPr="009F68EA" w:rsidRDefault="00D81487"/>
        </w:tc>
        <w:tc>
          <w:tcPr>
            <w:tcW w:w="472" w:type="dxa"/>
          </w:tcPr>
          <w:p w:rsidR="00D81487" w:rsidRPr="009F68EA" w:rsidRDefault="00D81487"/>
        </w:tc>
        <w:tc>
          <w:tcPr>
            <w:tcW w:w="166" w:type="dxa"/>
          </w:tcPr>
          <w:p w:rsidR="00D81487" w:rsidRPr="009F68EA" w:rsidRDefault="00D81487"/>
        </w:tc>
        <w:tc>
          <w:tcPr>
            <w:tcW w:w="73" w:type="dxa"/>
          </w:tcPr>
          <w:p w:rsidR="00D81487" w:rsidRPr="009F68EA" w:rsidRDefault="00D81487"/>
        </w:tc>
        <w:tc>
          <w:tcPr>
            <w:tcW w:w="143" w:type="dxa"/>
          </w:tcPr>
          <w:p w:rsidR="00D81487" w:rsidRPr="009F68EA" w:rsidRDefault="00D81487"/>
        </w:tc>
        <w:tc>
          <w:tcPr>
            <w:tcW w:w="93" w:type="dxa"/>
          </w:tcPr>
          <w:p w:rsidR="00D81487" w:rsidRPr="009F68EA" w:rsidRDefault="00D81487"/>
        </w:tc>
        <w:tc>
          <w:tcPr>
            <w:tcW w:w="192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266" w:type="dxa"/>
          </w:tcPr>
          <w:p w:rsidR="00D81487" w:rsidRPr="009F68EA" w:rsidRDefault="00D81487"/>
        </w:tc>
        <w:tc>
          <w:tcPr>
            <w:tcW w:w="20" w:type="dxa"/>
          </w:tcPr>
          <w:p w:rsidR="00D81487" w:rsidRPr="009F68EA" w:rsidRDefault="00D81487"/>
        </w:tc>
        <w:tc>
          <w:tcPr>
            <w:tcW w:w="695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94" w:type="dxa"/>
          </w:tcPr>
          <w:p w:rsidR="00D81487" w:rsidRPr="009F68EA" w:rsidRDefault="00D81487"/>
        </w:tc>
        <w:tc>
          <w:tcPr>
            <w:tcW w:w="35" w:type="dxa"/>
          </w:tcPr>
          <w:p w:rsidR="00D81487" w:rsidRPr="009F68EA" w:rsidRDefault="00D81487"/>
        </w:tc>
        <w:tc>
          <w:tcPr>
            <w:tcW w:w="143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D81487">
        <w:trPr>
          <w:trHeight w:hRule="exact" w:val="277"/>
        </w:trPr>
        <w:tc>
          <w:tcPr>
            <w:tcW w:w="426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84" w:type="dxa"/>
          </w:tcPr>
          <w:p w:rsidR="00D81487" w:rsidRDefault="00D81487"/>
        </w:tc>
        <w:tc>
          <w:tcPr>
            <w:tcW w:w="1262" w:type="dxa"/>
          </w:tcPr>
          <w:p w:rsidR="00D81487" w:rsidRDefault="00D81487"/>
        </w:tc>
        <w:tc>
          <w:tcPr>
            <w:tcW w:w="472" w:type="dxa"/>
          </w:tcPr>
          <w:p w:rsidR="00D81487" w:rsidRDefault="00D81487"/>
        </w:tc>
        <w:tc>
          <w:tcPr>
            <w:tcW w:w="166" w:type="dxa"/>
          </w:tcPr>
          <w:p w:rsidR="00D81487" w:rsidRDefault="00D81487"/>
        </w:tc>
        <w:tc>
          <w:tcPr>
            <w:tcW w:w="73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3" w:type="dxa"/>
          </w:tcPr>
          <w:p w:rsidR="00D81487" w:rsidRDefault="00D81487"/>
        </w:tc>
        <w:tc>
          <w:tcPr>
            <w:tcW w:w="192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66" w:type="dxa"/>
          </w:tcPr>
          <w:p w:rsidR="00D81487" w:rsidRDefault="00D81487"/>
        </w:tc>
        <w:tc>
          <w:tcPr>
            <w:tcW w:w="20" w:type="dxa"/>
          </w:tcPr>
          <w:p w:rsidR="00D81487" w:rsidRDefault="00D81487"/>
        </w:tc>
        <w:tc>
          <w:tcPr>
            <w:tcW w:w="695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94" w:type="dxa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D81487">
        <w:trPr>
          <w:trHeight w:hRule="exact" w:val="277"/>
        </w:trPr>
        <w:tc>
          <w:tcPr>
            <w:tcW w:w="426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84" w:type="dxa"/>
          </w:tcPr>
          <w:p w:rsidR="00D81487" w:rsidRDefault="00D81487"/>
        </w:tc>
        <w:tc>
          <w:tcPr>
            <w:tcW w:w="1262" w:type="dxa"/>
          </w:tcPr>
          <w:p w:rsidR="00D81487" w:rsidRDefault="00D81487"/>
        </w:tc>
        <w:tc>
          <w:tcPr>
            <w:tcW w:w="472" w:type="dxa"/>
          </w:tcPr>
          <w:p w:rsidR="00D81487" w:rsidRDefault="00D81487"/>
        </w:tc>
        <w:tc>
          <w:tcPr>
            <w:tcW w:w="166" w:type="dxa"/>
          </w:tcPr>
          <w:p w:rsidR="00D81487" w:rsidRDefault="00D81487"/>
        </w:tc>
        <w:tc>
          <w:tcPr>
            <w:tcW w:w="73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3" w:type="dxa"/>
          </w:tcPr>
          <w:p w:rsidR="00D81487" w:rsidRDefault="00D81487"/>
        </w:tc>
        <w:tc>
          <w:tcPr>
            <w:tcW w:w="192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66" w:type="dxa"/>
          </w:tcPr>
          <w:p w:rsidR="00D81487" w:rsidRDefault="00D81487"/>
        </w:tc>
        <w:tc>
          <w:tcPr>
            <w:tcW w:w="20" w:type="dxa"/>
          </w:tcPr>
          <w:p w:rsidR="00D81487" w:rsidRDefault="00D81487"/>
        </w:tc>
        <w:tc>
          <w:tcPr>
            <w:tcW w:w="695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94" w:type="dxa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Информационный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графика</w:t>
            </w:r>
            <w:proofErr w:type="spellEnd"/>
          </w:p>
        </w:tc>
      </w:tr>
      <w:tr w:rsidR="00D81487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81487">
        <w:trPr>
          <w:trHeight w:hRule="exact" w:val="138"/>
        </w:trPr>
        <w:tc>
          <w:tcPr>
            <w:tcW w:w="426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84" w:type="dxa"/>
          </w:tcPr>
          <w:p w:rsidR="00D81487" w:rsidRDefault="00D81487"/>
        </w:tc>
        <w:tc>
          <w:tcPr>
            <w:tcW w:w="1262" w:type="dxa"/>
          </w:tcPr>
          <w:p w:rsidR="00D81487" w:rsidRDefault="00D81487"/>
        </w:tc>
        <w:tc>
          <w:tcPr>
            <w:tcW w:w="472" w:type="dxa"/>
          </w:tcPr>
          <w:p w:rsidR="00D81487" w:rsidRDefault="00D81487"/>
        </w:tc>
        <w:tc>
          <w:tcPr>
            <w:tcW w:w="166" w:type="dxa"/>
          </w:tcPr>
          <w:p w:rsidR="00D81487" w:rsidRDefault="00D81487"/>
        </w:tc>
        <w:tc>
          <w:tcPr>
            <w:tcW w:w="73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3" w:type="dxa"/>
          </w:tcPr>
          <w:p w:rsidR="00D81487" w:rsidRDefault="00D81487"/>
        </w:tc>
        <w:tc>
          <w:tcPr>
            <w:tcW w:w="192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66" w:type="dxa"/>
          </w:tcPr>
          <w:p w:rsidR="00D81487" w:rsidRDefault="00D81487"/>
        </w:tc>
        <w:tc>
          <w:tcPr>
            <w:tcW w:w="20" w:type="dxa"/>
          </w:tcPr>
          <w:p w:rsidR="00D81487" w:rsidRDefault="00D81487"/>
        </w:tc>
        <w:tc>
          <w:tcPr>
            <w:tcW w:w="695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94" w:type="dxa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 w:rsidRPr="009F68EA">
        <w:trPr>
          <w:trHeight w:hRule="exact" w:val="277"/>
        </w:trPr>
        <w:tc>
          <w:tcPr>
            <w:tcW w:w="426" w:type="dxa"/>
          </w:tcPr>
          <w:p w:rsidR="00D81487" w:rsidRDefault="00D81487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20"/>
                <w:szCs w:val="20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D81487" w:rsidRPr="009F68EA">
        <w:trPr>
          <w:trHeight w:hRule="exact" w:val="138"/>
        </w:trPr>
        <w:tc>
          <w:tcPr>
            <w:tcW w:w="426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284" w:type="dxa"/>
          </w:tcPr>
          <w:p w:rsidR="00D81487" w:rsidRPr="009F68EA" w:rsidRDefault="00D81487"/>
        </w:tc>
        <w:tc>
          <w:tcPr>
            <w:tcW w:w="1262" w:type="dxa"/>
          </w:tcPr>
          <w:p w:rsidR="00D81487" w:rsidRPr="009F68EA" w:rsidRDefault="00D81487"/>
        </w:tc>
        <w:tc>
          <w:tcPr>
            <w:tcW w:w="472" w:type="dxa"/>
          </w:tcPr>
          <w:p w:rsidR="00D81487" w:rsidRPr="009F68EA" w:rsidRDefault="00D81487"/>
        </w:tc>
        <w:tc>
          <w:tcPr>
            <w:tcW w:w="166" w:type="dxa"/>
          </w:tcPr>
          <w:p w:rsidR="00D81487" w:rsidRPr="009F68EA" w:rsidRDefault="00D81487"/>
        </w:tc>
        <w:tc>
          <w:tcPr>
            <w:tcW w:w="73" w:type="dxa"/>
          </w:tcPr>
          <w:p w:rsidR="00D81487" w:rsidRPr="009F68EA" w:rsidRDefault="00D81487"/>
        </w:tc>
        <w:tc>
          <w:tcPr>
            <w:tcW w:w="143" w:type="dxa"/>
          </w:tcPr>
          <w:p w:rsidR="00D81487" w:rsidRPr="009F68EA" w:rsidRDefault="00D81487"/>
        </w:tc>
        <w:tc>
          <w:tcPr>
            <w:tcW w:w="93" w:type="dxa"/>
          </w:tcPr>
          <w:p w:rsidR="00D81487" w:rsidRPr="009F68EA" w:rsidRDefault="00D81487"/>
        </w:tc>
        <w:tc>
          <w:tcPr>
            <w:tcW w:w="192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266" w:type="dxa"/>
          </w:tcPr>
          <w:p w:rsidR="00D81487" w:rsidRPr="009F68EA" w:rsidRDefault="00D81487"/>
        </w:tc>
        <w:tc>
          <w:tcPr>
            <w:tcW w:w="20" w:type="dxa"/>
          </w:tcPr>
          <w:p w:rsidR="00D81487" w:rsidRPr="009F68EA" w:rsidRDefault="00D81487"/>
        </w:tc>
        <w:tc>
          <w:tcPr>
            <w:tcW w:w="695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94" w:type="dxa"/>
          </w:tcPr>
          <w:p w:rsidR="00D81487" w:rsidRPr="009F68EA" w:rsidRDefault="00D81487"/>
        </w:tc>
        <w:tc>
          <w:tcPr>
            <w:tcW w:w="35" w:type="dxa"/>
          </w:tcPr>
          <w:p w:rsidR="00D81487" w:rsidRPr="009F68EA" w:rsidRDefault="00D81487"/>
        </w:tc>
        <w:tc>
          <w:tcPr>
            <w:tcW w:w="143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851" w:type="dxa"/>
          </w:tcPr>
          <w:p w:rsidR="00D81487" w:rsidRPr="009F68EA" w:rsidRDefault="00D81487"/>
        </w:tc>
        <w:tc>
          <w:tcPr>
            <w:tcW w:w="285" w:type="dxa"/>
          </w:tcPr>
          <w:p w:rsidR="00D81487" w:rsidRPr="009F68EA" w:rsidRDefault="00D81487"/>
        </w:tc>
        <w:tc>
          <w:tcPr>
            <w:tcW w:w="1560" w:type="dxa"/>
          </w:tcPr>
          <w:p w:rsidR="00D81487" w:rsidRPr="009F68EA" w:rsidRDefault="00D81487"/>
        </w:tc>
        <w:tc>
          <w:tcPr>
            <w:tcW w:w="276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860" w:type="dxa"/>
          </w:tcPr>
          <w:p w:rsidR="00D81487" w:rsidRPr="009F68EA" w:rsidRDefault="00D81487"/>
        </w:tc>
      </w:tr>
      <w:tr w:rsidR="00D81487" w:rsidRPr="009F68EA">
        <w:trPr>
          <w:trHeight w:hRule="exact" w:val="277"/>
        </w:trPr>
        <w:tc>
          <w:tcPr>
            <w:tcW w:w="426" w:type="dxa"/>
          </w:tcPr>
          <w:p w:rsidR="00D81487" w:rsidRPr="009F68EA" w:rsidRDefault="00D81487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D81487" w:rsidRPr="009F68EA" w:rsidRDefault="009F68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D81487" w:rsidRPr="009F68EA" w:rsidRDefault="009F68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D81487" w:rsidRPr="009F68EA">
        <w:trPr>
          <w:trHeight w:hRule="exact" w:val="396"/>
        </w:trPr>
        <w:tc>
          <w:tcPr>
            <w:tcW w:w="426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284" w:type="dxa"/>
          </w:tcPr>
          <w:p w:rsidR="00D81487" w:rsidRPr="009F68EA" w:rsidRDefault="00D81487"/>
        </w:tc>
        <w:tc>
          <w:tcPr>
            <w:tcW w:w="1262" w:type="dxa"/>
          </w:tcPr>
          <w:p w:rsidR="00D81487" w:rsidRPr="009F68EA" w:rsidRDefault="00D81487"/>
        </w:tc>
        <w:tc>
          <w:tcPr>
            <w:tcW w:w="472" w:type="dxa"/>
          </w:tcPr>
          <w:p w:rsidR="00D81487" w:rsidRPr="009F68EA" w:rsidRDefault="00D81487"/>
        </w:tc>
        <w:tc>
          <w:tcPr>
            <w:tcW w:w="166" w:type="dxa"/>
          </w:tcPr>
          <w:p w:rsidR="00D81487" w:rsidRPr="009F68EA" w:rsidRDefault="00D81487"/>
        </w:tc>
        <w:tc>
          <w:tcPr>
            <w:tcW w:w="73" w:type="dxa"/>
          </w:tcPr>
          <w:p w:rsidR="00D81487" w:rsidRPr="009F68EA" w:rsidRDefault="00D81487"/>
        </w:tc>
        <w:tc>
          <w:tcPr>
            <w:tcW w:w="143" w:type="dxa"/>
          </w:tcPr>
          <w:p w:rsidR="00D81487" w:rsidRPr="009F68EA" w:rsidRDefault="00D81487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</w:tr>
      <w:tr w:rsidR="00D81487" w:rsidRPr="009F68EA">
        <w:trPr>
          <w:trHeight w:hRule="exact" w:val="138"/>
        </w:trPr>
        <w:tc>
          <w:tcPr>
            <w:tcW w:w="426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284" w:type="dxa"/>
          </w:tcPr>
          <w:p w:rsidR="00D81487" w:rsidRPr="009F68EA" w:rsidRDefault="00D81487"/>
        </w:tc>
        <w:tc>
          <w:tcPr>
            <w:tcW w:w="1262" w:type="dxa"/>
          </w:tcPr>
          <w:p w:rsidR="00D81487" w:rsidRPr="009F68EA" w:rsidRDefault="00D81487"/>
        </w:tc>
        <w:tc>
          <w:tcPr>
            <w:tcW w:w="472" w:type="dxa"/>
          </w:tcPr>
          <w:p w:rsidR="00D81487" w:rsidRPr="009F68EA" w:rsidRDefault="00D81487"/>
        </w:tc>
        <w:tc>
          <w:tcPr>
            <w:tcW w:w="166" w:type="dxa"/>
          </w:tcPr>
          <w:p w:rsidR="00D81487" w:rsidRPr="009F68EA" w:rsidRDefault="00D81487"/>
        </w:tc>
        <w:tc>
          <w:tcPr>
            <w:tcW w:w="73" w:type="dxa"/>
          </w:tcPr>
          <w:p w:rsidR="00D81487" w:rsidRPr="009F68EA" w:rsidRDefault="00D81487"/>
        </w:tc>
        <w:tc>
          <w:tcPr>
            <w:tcW w:w="143" w:type="dxa"/>
          </w:tcPr>
          <w:p w:rsidR="00D81487" w:rsidRPr="009F68EA" w:rsidRDefault="00D81487"/>
        </w:tc>
        <w:tc>
          <w:tcPr>
            <w:tcW w:w="93" w:type="dxa"/>
          </w:tcPr>
          <w:p w:rsidR="00D81487" w:rsidRPr="009F68EA" w:rsidRDefault="00D81487"/>
        </w:tc>
        <w:tc>
          <w:tcPr>
            <w:tcW w:w="192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266" w:type="dxa"/>
          </w:tcPr>
          <w:p w:rsidR="00D81487" w:rsidRPr="009F68EA" w:rsidRDefault="00D81487"/>
        </w:tc>
        <w:tc>
          <w:tcPr>
            <w:tcW w:w="20" w:type="dxa"/>
          </w:tcPr>
          <w:p w:rsidR="00D81487" w:rsidRPr="009F68EA" w:rsidRDefault="00D81487"/>
        </w:tc>
        <w:tc>
          <w:tcPr>
            <w:tcW w:w="695" w:type="dxa"/>
          </w:tcPr>
          <w:p w:rsidR="00D81487" w:rsidRPr="009F68EA" w:rsidRDefault="00D81487"/>
        </w:tc>
        <w:tc>
          <w:tcPr>
            <w:tcW w:w="16" w:type="dxa"/>
          </w:tcPr>
          <w:p w:rsidR="00D81487" w:rsidRPr="009F68EA" w:rsidRDefault="00D81487"/>
        </w:tc>
        <w:tc>
          <w:tcPr>
            <w:tcW w:w="94" w:type="dxa"/>
          </w:tcPr>
          <w:p w:rsidR="00D81487" w:rsidRPr="009F68EA" w:rsidRDefault="00D81487"/>
        </w:tc>
        <w:tc>
          <w:tcPr>
            <w:tcW w:w="35" w:type="dxa"/>
          </w:tcPr>
          <w:p w:rsidR="00D81487" w:rsidRPr="009F68EA" w:rsidRDefault="00D81487"/>
        </w:tc>
        <w:tc>
          <w:tcPr>
            <w:tcW w:w="143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851" w:type="dxa"/>
          </w:tcPr>
          <w:p w:rsidR="00D81487" w:rsidRPr="009F68EA" w:rsidRDefault="00D81487"/>
        </w:tc>
        <w:tc>
          <w:tcPr>
            <w:tcW w:w="285" w:type="dxa"/>
          </w:tcPr>
          <w:p w:rsidR="00D81487" w:rsidRPr="009F68EA" w:rsidRDefault="00D81487"/>
        </w:tc>
        <w:tc>
          <w:tcPr>
            <w:tcW w:w="1560" w:type="dxa"/>
          </w:tcPr>
          <w:p w:rsidR="00D81487" w:rsidRPr="009F68EA" w:rsidRDefault="00D81487"/>
        </w:tc>
        <w:tc>
          <w:tcPr>
            <w:tcW w:w="276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860" w:type="dxa"/>
          </w:tcPr>
          <w:p w:rsidR="00D81487" w:rsidRPr="009F68EA" w:rsidRDefault="00D81487"/>
        </w:tc>
      </w:tr>
      <w:tr w:rsidR="00D81487">
        <w:trPr>
          <w:trHeight w:hRule="exact" w:val="277"/>
        </w:trPr>
        <w:tc>
          <w:tcPr>
            <w:tcW w:w="426" w:type="dxa"/>
          </w:tcPr>
          <w:p w:rsidR="00D81487" w:rsidRPr="009F68EA" w:rsidRDefault="00D81487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D81487">
        <w:trPr>
          <w:trHeight w:hRule="exact" w:val="138"/>
        </w:trPr>
        <w:tc>
          <w:tcPr>
            <w:tcW w:w="426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84" w:type="dxa"/>
          </w:tcPr>
          <w:p w:rsidR="00D81487" w:rsidRDefault="00D81487"/>
        </w:tc>
        <w:tc>
          <w:tcPr>
            <w:tcW w:w="1262" w:type="dxa"/>
          </w:tcPr>
          <w:p w:rsidR="00D81487" w:rsidRDefault="00D81487"/>
        </w:tc>
        <w:tc>
          <w:tcPr>
            <w:tcW w:w="472" w:type="dxa"/>
          </w:tcPr>
          <w:p w:rsidR="00D81487" w:rsidRDefault="00D81487"/>
        </w:tc>
        <w:tc>
          <w:tcPr>
            <w:tcW w:w="166" w:type="dxa"/>
          </w:tcPr>
          <w:p w:rsidR="00D81487" w:rsidRDefault="00D81487"/>
        </w:tc>
        <w:tc>
          <w:tcPr>
            <w:tcW w:w="73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3" w:type="dxa"/>
          </w:tcPr>
          <w:p w:rsidR="00D81487" w:rsidRDefault="00D81487"/>
        </w:tc>
        <w:tc>
          <w:tcPr>
            <w:tcW w:w="192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66" w:type="dxa"/>
          </w:tcPr>
          <w:p w:rsidR="00D81487" w:rsidRDefault="00D81487"/>
        </w:tc>
        <w:tc>
          <w:tcPr>
            <w:tcW w:w="20" w:type="dxa"/>
          </w:tcPr>
          <w:p w:rsidR="00D81487" w:rsidRDefault="00D81487"/>
        </w:tc>
        <w:tc>
          <w:tcPr>
            <w:tcW w:w="695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94" w:type="dxa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426" w:type="dxa"/>
          </w:tcPr>
          <w:p w:rsidR="00D81487" w:rsidRDefault="00D81487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81487">
        <w:trPr>
          <w:trHeight w:hRule="exact" w:val="138"/>
        </w:trPr>
        <w:tc>
          <w:tcPr>
            <w:tcW w:w="426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84" w:type="dxa"/>
          </w:tcPr>
          <w:p w:rsidR="00D81487" w:rsidRDefault="00D81487"/>
        </w:tc>
        <w:tc>
          <w:tcPr>
            <w:tcW w:w="1262" w:type="dxa"/>
          </w:tcPr>
          <w:p w:rsidR="00D81487" w:rsidRDefault="00D81487"/>
        </w:tc>
        <w:tc>
          <w:tcPr>
            <w:tcW w:w="472" w:type="dxa"/>
          </w:tcPr>
          <w:p w:rsidR="00D81487" w:rsidRDefault="00D81487"/>
        </w:tc>
        <w:tc>
          <w:tcPr>
            <w:tcW w:w="166" w:type="dxa"/>
          </w:tcPr>
          <w:p w:rsidR="00D81487" w:rsidRDefault="00D81487"/>
        </w:tc>
        <w:tc>
          <w:tcPr>
            <w:tcW w:w="73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3" w:type="dxa"/>
          </w:tcPr>
          <w:p w:rsidR="00D81487" w:rsidRDefault="00D81487"/>
        </w:tc>
        <w:tc>
          <w:tcPr>
            <w:tcW w:w="192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66" w:type="dxa"/>
          </w:tcPr>
          <w:p w:rsidR="00D81487" w:rsidRDefault="00D81487"/>
        </w:tc>
        <w:tc>
          <w:tcPr>
            <w:tcW w:w="20" w:type="dxa"/>
          </w:tcPr>
          <w:p w:rsidR="00D81487" w:rsidRDefault="00D81487"/>
        </w:tc>
        <w:tc>
          <w:tcPr>
            <w:tcW w:w="695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94" w:type="dxa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426" w:type="dxa"/>
          </w:tcPr>
          <w:p w:rsidR="00D81487" w:rsidRDefault="00D81487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D81487" w:rsidRDefault="00D81487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426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84" w:type="dxa"/>
          </w:tcPr>
          <w:p w:rsidR="00D81487" w:rsidRDefault="00D81487"/>
        </w:tc>
        <w:tc>
          <w:tcPr>
            <w:tcW w:w="1262" w:type="dxa"/>
          </w:tcPr>
          <w:p w:rsidR="00D81487" w:rsidRDefault="00D81487"/>
        </w:tc>
        <w:tc>
          <w:tcPr>
            <w:tcW w:w="472" w:type="dxa"/>
          </w:tcPr>
          <w:p w:rsidR="00D81487" w:rsidRDefault="00D81487"/>
        </w:tc>
        <w:tc>
          <w:tcPr>
            <w:tcW w:w="166" w:type="dxa"/>
          </w:tcPr>
          <w:p w:rsidR="00D81487" w:rsidRDefault="00D81487"/>
        </w:tc>
        <w:tc>
          <w:tcPr>
            <w:tcW w:w="73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3" w:type="dxa"/>
          </w:tcPr>
          <w:p w:rsidR="00D81487" w:rsidRDefault="00D81487"/>
        </w:tc>
        <w:tc>
          <w:tcPr>
            <w:tcW w:w="192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66" w:type="dxa"/>
          </w:tcPr>
          <w:p w:rsidR="00D81487" w:rsidRDefault="00D81487"/>
        </w:tc>
        <w:tc>
          <w:tcPr>
            <w:tcW w:w="20" w:type="dxa"/>
          </w:tcPr>
          <w:p w:rsidR="00D81487" w:rsidRDefault="00D81487"/>
        </w:tc>
        <w:tc>
          <w:tcPr>
            <w:tcW w:w="695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94" w:type="dxa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426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D81487" w:rsidRDefault="00D81487"/>
        </w:tc>
        <w:tc>
          <w:tcPr>
            <w:tcW w:w="94" w:type="dxa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81487">
        <w:trPr>
          <w:trHeight w:hRule="exact" w:val="277"/>
        </w:trPr>
        <w:tc>
          <w:tcPr>
            <w:tcW w:w="426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84" w:type="dxa"/>
          </w:tcPr>
          <w:p w:rsidR="00D81487" w:rsidRDefault="00D81487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94" w:type="dxa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426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84" w:type="dxa"/>
          </w:tcPr>
          <w:p w:rsidR="00D81487" w:rsidRDefault="00D81487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" w:type="dxa"/>
          </w:tcPr>
          <w:p w:rsidR="00D81487" w:rsidRDefault="00D81487"/>
        </w:tc>
        <w:tc>
          <w:tcPr>
            <w:tcW w:w="94" w:type="dxa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426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84" w:type="dxa"/>
          </w:tcPr>
          <w:p w:rsidR="00D81487" w:rsidRDefault="00D81487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16" w:type="dxa"/>
          </w:tcPr>
          <w:p w:rsidR="00D81487" w:rsidRDefault="00D81487"/>
        </w:tc>
        <w:tc>
          <w:tcPr>
            <w:tcW w:w="94" w:type="dxa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426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84" w:type="dxa"/>
          </w:tcPr>
          <w:p w:rsidR="00D81487" w:rsidRDefault="00D81487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1938"/>
        </w:trPr>
        <w:tc>
          <w:tcPr>
            <w:tcW w:w="426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84" w:type="dxa"/>
          </w:tcPr>
          <w:p w:rsidR="00D81487" w:rsidRDefault="00D81487"/>
        </w:tc>
        <w:tc>
          <w:tcPr>
            <w:tcW w:w="1262" w:type="dxa"/>
          </w:tcPr>
          <w:p w:rsidR="00D81487" w:rsidRDefault="00D81487"/>
        </w:tc>
        <w:tc>
          <w:tcPr>
            <w:tcW w:w="472" w:type="dxa"/>
          </w:tcPr>
          <w:p w:rsidR="00D81487" w:rsidRDefault="00D81487"/>
        </w:tc>
        <w:tc>
          <w:tcPr>
            <w:tcW w:w="166" w:type="dxa"/>
          </w:tcPr>
          <w:p w:rsidR="00D81487" w:rsidRDefault="00D81487"/>
        </w:tc>
        <w:tc>
          <w:tcPr>
            <w:tcW w:w="73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3" w:type="dxa"/>
          </w:tcPr>
          <w:p w:rsidR="00D81487" w:rsidRDefault="00D81487"/>
        </w:tc>
        <w:tc>
          <w:tcPr>
            <w:tcW w:w="192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266" w:type="dxa"/>
          </w:tcPr>
          <w:p w:rsidR="00D81487" w:rsidRDefault="00D81487"/>
        </w:tc>
        <w:tc>
          <w:tcPr>
            <w:tcW w:w="20" w:type="dxa"/>
          </w:tcPr>
          <w:p w:rsidR="00D81487" w:rsidRDefault="00D81487"/>
        </w:tc>
        <w:tc>
          <w:tcPr>
            <w:tcW w:w="695" w:type="dxa"/>
          </w:tcPr>
          <w:p w:rsidR="00D81487" w:rsidRDefault="00D81487"/>
        </w:tc>
        <w:tc>
          <w:tcPr>
            <w:tcW w:w="16" w:type="dxa"/>
          </w:tcPr>
          <w:p w:rsidR="00D81487" w:rsidRDefault="00D81487"/>
        </w:tc>
        <w:tc>
          <w:tcPr>
            <w:tcW w:w="94" w:type="dxa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 w:rsidRPr="009F68EA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D81487" w:rsidRPr="009F68EA" w:rsidRDefault="00D81487"/>
        </w:tc>
        <w:tc>
          <w:tcPr>
            <w:tcW w:w="143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851" w:type="dxa"/>
          </w:tcPr>
          <w:p w:rsidR="00D81487" w:rsidRPr="009F68EA" w:rsidRDefault="00D81487"/>
        </w:tc>
        <w:tc>
          <w:tcPr>
            <w:tcW w:w="285" w:type="dxa"/>
          </w:tcPr>
          <w:p w:rsidR="00D81487" w:rsidRPr="009F68EA" w:rsidRDefault="00D81487"/>
        </w:tc>
        <w:tc>
          <w:tcPr>
            <w:tcW w:w="1560" w:type="dxa"/>
          </w:tcPr>
          <w:p w:rsidR="00D81487" w:rsidRPr="009F68EA" w:rsidRDefault="00D81487"/>
        </w:tc>
        <w:tc>
          <w:tcPr>
            <w:tcW w:w="276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860" w:type="dxa"/>
          </w:tcPr>
          <w:p w:rsidR="00D81487" w:rsidRPr="009F68EA" w:rsidRDefault="00D81487"/>
        </w:tc>
      </w:tr>
      <w:tr w:rsidR="00D81487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487" w:rsidRDefault="009F68E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487" w:rsidRDefault="009F68E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487" w:rsidRDefault="00D81487"/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285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27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860" w:type="dxa"/>
          </w:tcPr>
          <w:p w:rsidR="00D81487" w:rsidRDefault="00D81487"/>
        </w:tc>
      </w:tr>
    </w:tbl>
    <w:p w:rsidR="00D81487" w:rsidRDefault="009F68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D814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1B1880CE" wp14:editId="16122E30">
                  <wp:simplePos x="0" y="0"/>
                  <wp:positionH relativeFrom="column">
                    <wp:posOffset>-137160</wp:posOffset>
                  </wp:positionH>
                  <wp:positionV relativeFrom="paragraph">
                    <wp:posOffset>208280</wp:posOffset>
                  </wp:positionV>
                  <wp:extent cx="6705600" cy="977265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0" cy="9772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D81487" w:rsidRDefault="00D81487"/>
        </w:tc>
        <w:tc>
          <w:tcPr>
            <w:tcW w:w="3970" w:type="dxa"/>
          </w:tcPr>
          <w:p w:rsidR="00D81487" w:rsidRDefault="00D814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8148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3970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ст. преподаватель, </w:t>
            </w:r>
            <w:proofErr w:type="spellStart"/>
            <w:r w:rsidRPr="009F68E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Балунова</w:t>
            </w:r>
            <w:proofErr w:type="spellEnd"/>
            <w:r w:rsidRPr="009F68E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С.А. _________________</w:t>
            </w:r>
          </w:p>
        </w:tc>
      </w:tr>
      <w:tr w:rsidR="00D81487" w:rsidRPr="009F68EA">
        <w:trPr>
          <w:trHeight w:hRule="exact" w:val="277"/>
        </w:trPr>
        <w:tc>
          <w:tcPr>
            <w:tcW w:w="3828" w:type="dxa"/>
          </w:tcPr>
          <w:p w:rsidR="00D81487" w:rsidRPr="009F68EA" w:rsidRDefault="00D81487"/>
        </w:tc>
        <w:tc>
          <w:tcPr>
            <w:tcW w:w="852" w:type="dxa"/>
          </w:tcPr>
          <w:p w:rsidR="00D81487" w:rsidRPr="009F68EA" w:rsidRDefault="00D81487"/>
        </w:tc>
        <w:tc>
          <w:tcPr>
            <w:tcW w:w="1135" w:type="dxa"/>
          </w:tcPr>
          <w:p w:rsidR="00D81487" w:rsidRPr="009F68EA" w:rsidRDefault="00D81487"/>
        </w:tc>
        <w:tc>
          <w:tcPr>
            <w:tcW w:w="3970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3970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81487">
        <w:trPr>
          <w:trHeight w:hRule="exact" w:val="1111"/>
        </w:trPr>
        <w:tc>
          <w:tcPr>
            <w:tcW w:w="3828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3970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D81487">
        <w:trPr>
          <w:trHeight w:hRule="exact" w:val="277"/>
        </w:trPr>
        <w:tc>
          <w:tcPr>
            <w:tcW w:w="3828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3970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 w:rsidRPr="009F68E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 w:rsidRPr="009F68E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D81487" w:rsidRPr="009F68EA">
        <w:trPr>
          <w:trHeight w:hRule="exact" w:val="277"/>
        </w:trPr>
        <w:tc>
          <w:tcPr>
            <w:tcW w:w="3828" w:type="dxa"/>
          </w:tcPr>
          <w:p w:rsidR="00D81487" w:rsidRPr="009F68EA" w:rsidRDefault="00D81487"/>
        </w:tc>
        <w:tc>
          <w:tcPr>
            <w:tcW w:w="852" w:type="dxa"/>
          </w:tcPr>
          <w:p w:rsidR="00D81487" w:rsidRPr="009F68EA" w:rsidRDefault="00D81487"/>
        </w:tc>
        <w:tc>
          <w:tcPr>
            <w:tcW w:w="1135" w:type="dxa"/>
          </w:tcPr>
          <w:p w:rsidR="00D81487" w:rsidRPr="009F68EA" w:rsidRDefault="00D81487"/>
        </w:tc>
        <w:tc>
          <w:tcPr>
            <w:tcW w:w="3970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 w:rsidRPr="009F68E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 w:rsidRPr="009F68E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09.03.03 Прикладная информатика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D81487" w:rsidRPr="009F68E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D81487" w:rsidRPr="009F68EA">
        <w:trPr>
          <w:trHeight w:hRule="exact" w:val="555"/>
        </w:trPr>
        <w:tc>
          <w:tcPr>
            <w:tcW w:w="3828" w:type="dxa"/>
          </w:tcPr>
          <w:p w:rsidR="00D81487" w:rsidRPr="009F68EA" w:rsidRDefault="00D81487"/>
        </w:tc>
        <w:tc>
          <w:tcPr>
            <w:tcW w:w="852" w:type="dxa"/>
          </w:tcPr>
          <w:p w:rsidR="00D81487" w:rsidRPr="009F68EA" w:rsidRDefault="00D81487"/>
        </w:tc>
        <w:tc>
          <w:tcPr>
            <w:tcW w:w="1135" w:type="dxa"/>
          </w:tcPr>
          <w:p w:rsidR="00D81487" w:rsidRPr="009F68EA" w:rsidRDefault="00D81487"/>
        </w:tc>
        <w:tc>
          <w:tcPr>
            <w:tcW w:w="3970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D81487" w:rsidRPr="009F68EA">
        <w:trPr>
          <w:trHeight w:hRule="exact" w:val="277"/>
        </w:trPr>
        <w:tc>
          <w:tcPr>
            <w:tcW w:w="3828" w:type="dxa"/>
          </w:tcPr>
          <w:p w:rsidR="00D81487" w:rsidRPr="009F68EA" w:rsidRDefault="00D81487"/>
        </w:tc>
        <w:tc>
          <w:tcPr>
            <w:tcW w:w="852" w:type="dxa"/>
          </w:tcPr>
          <w:p w:rsidR="00D81487" w:rsidRPr="009F68EA" w:rsidRDefault="00D81487"/>
        </w:tc>
        <w:tc>
          <w:tcPr>
            <w:tcW w:w="1135" w:type="dxa"/>
          </w:tcPr>
          <w:p w:rsidR="00D81487" w:rsidRPr="009F68EA" w:rsidRDefault="00D81487"/>
        </w:tc>
        <w:tc>
          <w:tcPr>
            <w:tcW w:w="3970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 w:rsidRPr="009F68E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D81487" w:rsidRPr="009F68EA" w:rsidRDefault="009F68EA">
      <w:pPr>
        <w:rPr>
          <w:sz w:val="0"/>
          <w:szCs w:val="0"/>
        </w:rPr>
      </w:pPr>
      <w:r w:rsidRPr="009F68E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8148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35F02F6" wp14:editId="4F0186B6">
                  <wp:simplePos x="0" y="0"/>
                  <wp:positionH relativeFrom="column">
                    <wp:posOffset>-208280</wp:posOffset>
                  </wp:positionH>
                  <wp:positionV relativeFrom="paragraph">
                    <wp:posOffset>175895</wp:posOffset>
                  </wp:positionV>
                  <wp:extent cx="6814185" cy="957516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4185" cy="95751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81487">
        <w:trPr>
          <w:trHeight w:hRule="exact" w:val="138"/>
        </w:trPr>
        <w:tc>
          <w:tcPr>
            <w:tcW w:w="4679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1487" w:rsidRDefault="00D81487"/>
        </w:tc>
      </w:tr>
      <w:tr w:rsidR="00D81487">
        <w:trPr>
          <w:trHeight w:hRule="exact" w:val="13"/>
        </w:trPr>
        <w:tc>
          <w:tcPr>
            <w:tcW w:w="4679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1487" w:rsidRDefault="00D81487"/>
        </w:tc>
      </w:tr>
      <w:tr w:rsidR="00D81487">
        <w:trPr>
          <w:trHeight w:hRule="exact" w:val="96"/>
        </w:trPr>
        <w:tc>
          <w:tcPr>
            <w:tcW w:w="4679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81487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1487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 w:rsidRPr="009F68EA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</w:pPr>
            <w:r w:rsidRPr="009F68E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81487" w:rsidRPr="009F68EA" w:rsidRDefault="00D81487"/>
        </w:tc>
        <w:tc>
          <w:tcPr>
            <w:tcW w:w="85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 w:rsidRPr="009F68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1487" w:rsidRPr="009F68EA" w:rsidRDefault="00D81487"/>
        </w:tc>
        <w:tc>
          <w:tcPr>
            <w:tcW w:w="85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81487">
        <w:trPr>
          <w:trHeight w:hRule="exact" w:val="138"/>
        </w:trPr>
        <w:tc>
          <w:tcPr>
            <w:tcW w:w="4679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 w:rsidRPr="009F68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81487" w:rsidRPr="009F68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D81487" w:rsidRPr="009F68EA">
        <w:trPr>
          <w:trHeight w:hRule="exact" w:val="138"/>
        </w:trPr>
        <w:tc>
          <w:tcPr>
            <w:tcW w:w="4679" w:type="dxa"/>
          </w:tcPr>
          <w:p w:rsidR="00D81487" w:rsidRPr="009F68EA" w:rsidRDefault="00D81487"/>
        </w:tc>
        <w:tc>
          <w:tcPr>
            <w:tcW w:w="426" w:type="dxa"/>
          </w:tcPr>
          <w:p w:rsidR="00D81487" w:rsidRPr="009F68EA" w:rsidRDefault="00D81487"/>
        </w:tc>
        <w:tc>
          <w:tcPr>
            <w:tcW w:w="1135" w:type="dxa"/>
          </w:tcPr>
          <w:p w:rsidR="00D81487" w:rsidRPr="009F68EA" w:rsidRDefault="00D81487"/>
        </w:tc>
        <w:tc>
          <w:tcPr>
            <w:tcW w:w="85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1487" w:rsidRPr="009F68E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</w:pPr>
            <w:r w:rsidRPr="009F68E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</w:tr>
      <w:tr w:rsidR="00D81487" w:rsidRPr="009F68E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8148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1487" w:rsidRDefault="00D81487"/>
        </w:tc>
      </w:tr>
      <w:tr w:rsidR="00D81487">
        <w:trPr>
          <w:trHeight w:hRule="exact" w:val="13"/>
        </w:trPr>
        <w:tc>
          <w:tcPr>
            <w:tcW w:w="4679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1487" w:rsidRDefault="00D81487"/>
        </w:tc>
      </w:tr>
      <w:tr w:rsidR="00D81487">
        <w:trPr>
          <w:trHeight w:hRule="exact" w:val="96"/>
        </w:trPr>
        <w:tc>
          <w:tcPr>
            <w:tcW w:w="4679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 w:rsidRPr="009F68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8148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1487" w:rsidRPr="009F68E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</w:pPr>
            <w:r w:rsidRPr="009F68EA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9F68EA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</w:tr>
      <w:tr w:rsidR="00D81487" w:rsidRPr="009F68E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1135" w:type="dxa"/>
          </w:tcPr>
          <w:p w:rsidR="00D81487" w:rsidRPr="009F68EA" w:rsidRDefault="00D81487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</w:tr>
      <w:tr w:rsidR="00D81487" w:rsidRPr="009F68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1487" w:rsidRPr="009F68EA" w:rsidRDefault="00D81487"/>
        </w:tc>
        <w:tc>
          <w:tcPr>
            <w:tcW w:w="85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81487">
        <w:trPr>
          <w:trHeight w:hRule="exact" w:val="138"/>
        </w:trPr>
        <w:tc>
          <w:tcPr>
            <w:tcW w:w="4679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 w:rsidRPr="009F68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D81487" w:rsidRPr="009F68E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 w:rsidRPr="009F68EA">
        <w:trPr>
          <w:trHeight w:hRule="exact" w:val="138"/>
        </w:trPr>
        <w:tc>
          <w:tcPr>
            <w:tcW w:w="4679" w:type="dxa"/>
          </w:tcPr>
          <w:p w:rsidR="00D81487" w:rsidRPr="009F68EA" w:rsidRDefault="00D81487"/>
        </w:tc>
        <w:tc>
          <w:tcPr>
            <w:tcW w:w="426" w:type="dxa"/>
          </w:tcPr>
          <w:p w:rsidR="00D81487" w:rsidRPr="009F68EA" w:rsidRDefault="00D81487"/>
        </w:tc>
        <w:tc>
          <w:tcPr>
            <w:tcW w:w="1135" w:type="dxa"/>
          </w:tcPr>
          <w:p w:rsidR="00D81487" w:rsidRPr="009F68EA" w:rsidRDefault="00D81487"/>
        </w:tc>
        <w:tc>
          <w:tcPr>
            <w:tcW w:w="85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1487" w:rsidRPr="009F68E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</w:pPr>
            <w:r w:rsidRPr="009F68E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</w:tr>
      <w:tr w:rsidR="00D81487" w:rsidRPr="009F68E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8148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1487" w:rsidRDefault="00D81487"/>
        </w:tc>
      </w:tr>
      <w:tr w:rsidR="00D81487">
        <w:trPr>
          <w:trHeight w:hRule="exact" w:val="13"/>
        </w:trPr>
        <w:tc>
          <w:tcPr>
            <w:tcW w:w="4679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1487" w:rsidRDefault="00D81487"/>
        </w:tc>
      </w:tr>
      <w:tr w:rsidR="00D81487">
        <w:trPr>
          <w:trHeight w:hRule="exact" w:val="96"/>
        </w:trPr>
        <w:tc>
          <w:tcPr>
            <w:tcW w:w="4679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8148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1487" w:rsidRPr="009F68E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</w:pPr>
            <w:r w:rsidRPr="009F68E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</w:tr>
      <w:tr w:rsidR="00D81487" w:rsidRPr="009F68E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1135" w:type="dxa"/>
          </w:tcPr>
          <w:p w:rsidR="00D81487" w:rsidRPr="009F68EA" w:rsidRDefault="00D81487"/>
        </w:tc>
        <w:tc>
          <w:tcPr>
            <w:tcW w:w="85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 w:rsidRPr="009F68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1487" w:rsidRPr="009F68EA" w:rsidRDefault="00D81487"/>
        </w:tc>
        <w:tc>
          <w:tcPr>
            <w:tcW w:w="85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81487">
        <w:trPr>
          <w:trHeight w:hRule="exact" w:val="138"/>
        </w:trPr>
        <w:tc>
          <w:tcPr>
            <w:tcW w:w="4679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 w:rsidRPr="009F68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81487" w:rsidRPr="009F68E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профессор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1487" w:rsidRPr="009F68E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</w:pPr>
            <w:r w:rsidRPr="009F68E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</w:tr>
      <w:tr w:rsidR="00D81487" w:rsidRPr="009F68E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8148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1487" w:rsidRDefault="00D81487"/>
        </w:tc>
      </w:tr>
      <w:tr w:rsidR="00D81487">
        <w:trPr>
          <w:trHeight w:hRule="exact" w:val="13"/>
        </w:trPr>
        <w:tc>
          <w:tcPr>
            <w:tcW w:w="4679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1487" w:rsidRDefault="00D81487"/>
        </w:tc>
      </w:tr>
      <w:tr w:rsidR="00D81487">
        <w:trPr>
          <w:trHeight w:hRule="exact" w:val="96"/>
        </w:trPr>
        <w:tc>
          <w:tcPr>
            <w:tcW w:w="4679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8148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1487" w:rsidRPr="009F68E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</w:pPr>
            <w:r w:rsidRPr="009F68E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</w:tr>
      <w:tr w:rsidR="00D81487" w:rsidRPr="009F68E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1135" w:type="dxa"/>
          </w:tcPr>
          <w:p w:rsidR="00D81487" w:rsidRPr="009F68EA" w:rsidRDefault="00D81487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</w:tr>
      <w:tr w:rsidR="00D81487" w:rsidRPr="009F68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1487" w:rsidRPr="009F68EA" w:rsidRDefault="00D81487"/>
        </w:tc>
        <w:tc>
          <w:tcPr>
            <w:tcW w:w="85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81487">
        <w:trPr>
          <w:trHeight w:hRule="exact" w:val="138"/>
        </w:trPr>
        <w:tc>
          <w:tcPr>
            <w:tcW w:w="4679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 w:rsidRPr="009F68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81487" w:rsidRPr="009F68E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1487" w:rsidRPr="009F68EA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</w:pPr>
            <w:r w:rsidRPr="009F68E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</w:tr>
      <w:tr w:rsidR="00D81487" w:rsidRPr="009F68EA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1487" w:rsidRDefault="00D81487"/>
        </w:tc>
        <w:tc>
          <w:tcPr>
            <w:tcW w:w="85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81487" w:rsidRDefault="009F68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6"/>
        <w:gridCol w:w="1488"/>
        <w:gridCol w:w="1751"/>
        <w:gridCol w:w="4796"/>
        <w:gridCol w:w="973"/>
      </w:tblGrid>
      <w:tr w:rsidR="00D814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D81487" w:rsidRDefault="00D814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81487" w:rsidRPr="009F68EA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Целями освоения дисциплины «Информационный дизайн и графика» является приобретение фундаментальных и прикладных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 и выработка умений построения и исследования геометрических моделей объектов и процессов, привитие навыков использования графических моделей объектов и процессов, привитие навыков использования графических информационных технологий, двух- и трехмерн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 геометрических информационных ресурсов и систем во всех предметных областях.</w:t>
            </w:r>
          </w:p>
        </w:tc>
      </w:tr>
      <w:tr w:rsidR="00D814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81487" w:rsidRPr="009F68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студентов основным теоретическим понятиям в работе с графическими редакторами,</w:t>
            </w:r>
          </w:p>
        </w:tc>
      </w:tr>
      <w:tr w:rsidR="00D81487" w:rsidRPr="009F68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формирование у студентов необходимого уровня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для создания и редактирования графических файлов;</w:t>
            </w:r>
          </w:p>
        </w:tc>
      </w:tr>
      <w:tr w:rsidR="00D81487" w:rsidRPr="009F68E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практических  навыков в работе с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компьютерной графикой;</w:t>
            </w:r>
          </w:p>
        </w:tc>
      </w:tr>
      <w:tr w:rsidR="00D81487" w:rsidRPr="009F68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умений решения профессиональных задач с использованием программных и аппаратных компонентов компьютерных систем.</w:t>
            </w:r>
          </w:p>
        </w:tc>
      </w:tr>
      <w:tr w:rsidR="00D81487" w:rsidRPr="009F68EA">
        <w:trPr>
          <w:trHeight w:hRule="exact" w:val="277"/>
        </w:trPr>
        <w:tc>
          <w:tcPr>
            <w:tcW w:w="766" w:type="dxa"/>
          </w:tcPr>
          <w:p w:rsidR="00D81487" w:rsidRPr="009F68EA" w:rsidRDefault="00D81487"/>
        </w:tc>
        <w:tc>
          <w:tcPr>
            <w:tcW w:w="511" w:type="dxa"/>
          </w:tcPr>
          <w:p w:rsidR="00D81487" w:rsidRPr="009F68EA" w:rsidRDefault="00D81487"/>
        </w:tc>
        <w:tc>
          <w:tcPr>
            <w:tcW w:w="1560" w:type="dxa"/>
          </w:tcPr>
          <w:p w:rsidR="00D81487" w:rsidRPr="009F68EA" w:rsidRDefault="00D81487"/>
        </w:tc>
        <w:tc>
          <w:tcPr>
            <w:tcW w:w="1844" w:type="dxa"/>
          </w:tcPr>
          <w:p w:rsidR="00D81487" w:rsidRPr="009F68EA" w:rsidRDefault="00D81487"/>
        </w:tc>
        <w:tc>
          <w:tcPr>
            <w:tcW w:w="5104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8148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D81487" w:rsidRPr="009F68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Требования к </w:t>
            </w: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предварительной подготовке обучающегося:</w:t>
            </w:r>
          </w:p>
        </w:tc>
      </w:tr>
      <w:tr w:rsidR="00D81487" w:rsidRPr="009F68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базовую подготовку по информатике</w:t>
            </w:r>
          </w:p>
        </w:tc>
      </w:tr>
      <w:tr w:rsidR="00D814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D81487" w:rsidRPr="009F68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предшествующее:</w:t>
            </w:r>
          </w:p>
        </w:tc>
      </w:tr>
      <w:tr w:rsidR="00D814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</w:tr>
      <w:tr w:rsidR="00D81487" w:rsidRPr="009F68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коммерция на основе информационных технологий</w:t>
            </w:r>
          </w:p>
        </w:tc>
      </w:tr>
      <w:tr w:rsidR="00D814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Интернет-программирование</w:t>
            </w:r>
            <w:proofErr w:type="spellEnd"/>
          </w:p>
        </w:tc>
      </w:tr>
      <w:tr w:rsidR="00D814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D814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81487">
        <w:trPr>
          <w:trHeight w:hRule="exact" w:val="277"/>
        </w:trPr>
        <w:tc>
          <w:tcPr>
            <w:tcW w:w="766" w:type="dxa"/>
          </w:tcPr>
          <w:p w:rsidR="00D81487" w:rsidRDefault="00D81487"/>
        </w:tc>
        <w:tc>
          <w:tcPr>
            <w:tcW w:w="511" w:type="dxa"/>
          </w:tcPr>
          <w:p w:rsidR="00D81487" w:rsidRDefault="00D81487"/>
        </w:tc>
        <w:tc>
          <w:tcPr>
            <w:tcW w:w="1560" w:type="dxa"/>
          </w:tcPr>
          <w:p w:rsidR="00D81487" w:rsidRDefault="00D81487"/>
        </w:tc>
        <w:tc>
          <w:tcPr>
            <w:tcW w:w="1844" w:type="dxa"/>
          </w:tcPr>
          <w:p w:rsidR="00D81487" w:rsidRDefault="00D81487"/>
        </w:tc>
        <w:tc>
          <w:tcPr>
            <w:tcW w:w="5104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 w:rsidRPr="009F68E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</w:t>
            </w: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D81487" w:rsidRPr="009F68E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ПК-16: способностью осуществлять презентацию информационной системы и начальное обучение пользователей</w:t>
            </w:r>
          </w:p>
        </w:tc>
      </w:tr>
      <w:tr w:rsidR="00D814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1487" w:rsidRPr="009F68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анализа    и оптимальные    способы  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осуществления презентации информационной системы и начального обучения пользователей</w:t>
            </w:r>
          </w:p>
        </w:tc>
      </w:tr>
      <w:tr w:rsidR="00D81487" w:rsidRPr="009F68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способы  осуществления презентации информационной системы и начального обучения пользователей</w:t>
            </w:r>
          </w:p>
        </w:tc>
      </w:tr>
      <w:tr w:rsidR="00D81487" w:rsidRPr="009F68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и способы  осуществления презентации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 системы и начального обучения пользователей не в полном объеме</w:t>
            </w:r>
          </w:p>
        </w:tc>
      </w:tr>
      <w:tr w:rsidR="00D814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1487" w:rsidRPr="009F68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 осуществлять презентацию информационной системы и 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начальное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пользователей</w:t>
            </w:r>
          </w:p>
        </w:tc>
      </w:tr>
      <w:tr w:rsidR="00D81487" w:rsidRPr="009F68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 алгоритму  презентацию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информационной системы и 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начальное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пользователей</w:t>
            </w:r>
          </w:p>
        </w:tc>
      </w:tr>
      <w:tr w:rsidR="00D81487" w:rsidRPr="009F68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презентацию информационной системы и 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начальное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пользователей не в полном объеме</w:t>
            </w:r>
          </w:p>
        </w:tc>
      </w:tr>
      <w:tr w:rsidR="00D814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1487" w:rsidRPr="009F68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осуществления презентации информационной системы и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начального обучения пользователей</w:t>
            </w:r>
          </w:p>
        </w:tc>
      </w:tr>
      <w:tr w:rsidR="00D81487" w:rsidRPr="009F68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способностью осуществлять презентацию информационной системы и 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начальное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пользователей</w:t>
            </w:r>
          </w:p>
        </w:tc>
      </w:tr>
      <w:tr w:rsidR="00D81487" w:rsidRPr="009F68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способностью осуществлять презентацию информационной системы и 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начальное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пользователей не в пол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 объеме</w:t>
            </w:r>
          </w:p>
        </w:tc>
      </w:tr>
      <w:tr w:rsidR="00D81487" w:rsidRPr="009F68EA">
        <w:trPr>
          <w:trHeight w:hRule="exact" w:val="138"/>
        </w:trPr>
        <w:tc>
          <w:tcPr>
            <w:tcW w:w="766" w:type="dxa"/>
          </w:tcPr>
          <w:p w:rsidR="00D81487" w:rsidRPr="009F68EA" w:rsidRDefault="00D81487"/>
        </w:tc>
        <w:tc>
          <w:tcPr>
            <w:tcW w:w="511" w:type="dxa"/>
          </w:tcPr>
          <w:p w:rsidR="00D81487" w:rsidRPr="009F68EA" w:rsidRDefault="00D81487"/>
        </w:tc>
        <w:tc>
          <w:tcPr>
            <w:tcW w:w="1560" w:type="dxa"/>
          </w:tcPr>
          <w:p w:rsidR="00D81487" w:rsidRPr="009F68EA" w:rsidRDefault="00D81487"/>
        </w:tc>
        <w:tc>
          <w:tcPr>
            <w:tcW w:w="1844" w:type="dxa"/>
          </w:tcPr>
          <w:p w:rsidR="00D81487" w:rsidRPr="009F68EA" w:rsidRDefault="00D81487"/>
        </w:tc>
        <w:tc>
          <w:tcPr>
            <w:tcW w:w="5104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814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1487" w:rsidRPr="009F68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способы   разработки, внедрения и адаптации прикладного программного обеспечения</w:t>
            </w:r>
          </w:p>
        </w:tc>
      </w:tr>
      <w:tr w:rsidR="00D81487" w:rsidRPr="009F68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и способы  осуществления презентации информационной системы и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начального обучения пользователей</w:t>
            </w:r>
          </w:p>
        </w:tc>
      </w:tr>
      <w:tr w:rsidR="00D814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1487" w:rsidRPr="009F68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разрабатывать, внедрять и адаптировать прикладное программное обеспечение</w:t>
            </w:r>
          </w:p>
        </w:tc>
      </w:tr>
      <w:tr w:rsidR="00D81487" w:rsidRPr="009F68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 алгоритму  презентацию информационной системы и 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начальное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пользователей</w:t>
            </w:r>
          </w:p>
        </w:tc>
      </w:tr>
    </w:tbl>
    <w:p w:rsidR="00D81487" w:rsidRPr="009F68EA" w:rsidRDefault="009F68EA">
      <w:pPr>
        <w:rPr>
          <w:sz w:val="0"/>
          <w:szCs w:val="0"/>
        </w:rPr>
      </w:pPr>
      <w:r w:rsidRPr="009F68E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4"/>
        <w:gridCol w:w="3182"/>
        <w:gridCol w:w="143"/>
        <w:gridCol w:w="826"/>
        <w:gridCol w:w="699"/>
        <w:gridCol w:w="1119"/>
        <w:gridCol w:w="1269"/>
        <w:gridCol w:w="688"/>
        <w:gridCol w:w="401"/>
        <w:gridCol w:w="983"/>
      </w:tblGrid>
      <w:tr w:rsidR="00D814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09.03.03 ПИМЗ-16.plx</w:t>
            </w:r>
          </w:p>
        </w:tc>
        <w:tc>
          <w:tcPr>
            <w:tcW w:w="851" w:type="dxa"/>
          </w:tcPr>
          <w:p w:rsidR="00D81487" w:rsidRDefault="00D81487"/>
        </w:tc>
        <w:tc>
          <w:tcPr>
            <w:tcW w:w="710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1277" w:type="dxa"/>
          </w:tcPr>
          <w:p w:rsidR="00D81487" w:rsidRDefault="00D81487"/>
        </w:tc>
        <w:tc>
          <w:tcPr>
            <w:tcW w:w="710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814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1487" w:rsidRPr="009F68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разрабатотке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внедрении и адаптации прикладного программного обеспечения;</w:t>
            </w:r>
          </w:p>
        </w:tc>
      </w:tr>
      <w:tr w:rsidR="00D81487" w:rsidRPr="009F68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осуществлении презентации информационной системы и начальном обучении пользователей.</w:t>
            </w:r>
          </w:p>
        </w:tc>
      </w:tr>
      <w:tr w:rsidR="00D81487" w:rsidRPr="009F68EA">
        <w:trPr>
          <w:trHeight w:hRule="exact" w:val="277"/>
        </w:trPr>
        <w:tc>
          <w:tcPr>
            <w:tcW w:w="766" w:type="dxa"/>
          </w:tcPr>
          <w:p w:rsidR="00D81487" w:rsidRPr="009F68EA" w:rsidRDefault="00D81487"/>
        </w:tc>
        <w:tc>
          <w:tcPr>
            <w:tcW w:w="228" w:type="dxa"/>
          </w:tcPr>
          <w:p w:rsidR="00D81487" w:rsidRPr="009F68EA" w:rsidRDefault="00D81487"/>
        </w:tc>
        <w:tc>
          <w:tcPr>
            <w:tcW w:w="3545" w:type="dxa"/>
          </w:tcPr>
          <w:p w:rsidR="00D81487" w:rsidRPr="009F68EA" w:rsidRDefault="00D81487"/>
        </w:tc>
        <w:tc>
          <w:tcPr>
            <w:tcW w:w="143" w:type="dxa"/>
          </w:tcPr>
          <w:p w:rsidR="00D81487" w:rsidRPr="009F68EA" w:rsidRDefault="00D81487"/>
        </w:tc>
        <w:tc>
          <w:tcPr>
            <w:tcW w:w="851" w:type="dxa"/>
          </w:tcPr>
          <w:p w:rsidR="00D81487" w:rsidRPr="009F68EA" w:rsidRDefault="00D81487"/>
        </w:tc>
        <w:tc>
          <w:tcPr>
            <w:tcW w:w="710" w:type="dxa"/>
          </w:tcPr>
          <w:p w:rsidR="00D81487" w:rsidRPr="009F68EA" w:rsidRDefault="00D81487"/>
        </w:tc>
        <w:tc>
          <w:tcPr>
            <w:tcW w:w="1135" w:type="dxa"/>
          </w:tcPr>
          <w:p w:rsidR="00D81487" w:rsidRPr="009F68EA" w:rsidRDefault="00D81487"/>
        </w:tc>
        <w:tc>
          <w:tcPr>
            <w:tcW w:w="1277" w:type="dxa"/>
          </w:tcPr>
          <w:p w:rsidR="00D81487" w:rsidRPr="009F68EA" w:rsidRDefault="00D81487"/>
        </w:tc>
        <w:tc>
          <w:tcPr>
            <w:tcW w:w="710" w:type="dxa"/>
          </w:tcPr>
          <w:p w:rsidR="00D81487" w:rsidRPr="009F68EA" w:rsidRDefault="00D81487"/>
        </w:tc>
        <w:tc>
          <w:tcPr>
            <w:tcW w:w="426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4. СТРУКТУРА И </w:t>
            </w: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СОДЕРЖАНИЕ ДИСЦИПЛИНЫ (МОДУЛЯ)</w:t>
            </w:r>
          </w:p>
        </w:tc>
      </w:tr>
      <w:tr w:rsidR="00D8148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81487" w:rsidRPr="009F68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компьютерную графику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</w:tr>
      <w:tr w:rsidR="00D814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Аппаратное обеспечение компьютерной графики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Аппаратное обеспечение компьютерной графики /</w:t>
            </w:r>
            <w:proofErr w:type="spellStart"/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Аппаратное обеспечение компьютерной графики /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 w:rsidRPr="009F68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Современные форматы графических файлов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D81487"/>
        </w:tc>
      </w:tr>
      <w:tr w:rsidR="00D814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Векторная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Векторная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Техмерная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Техмерная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</w:tr>
      <w:tr w:rsidR="00D81487">
        <w:trPr>
          <w:trHeight w:hRule="exact" w:val="277"/>
        </w:trPr>
        <w:tc>
          <w:tcPr>
            <w:tcW w:w="766" w:type="dxa"/>
          </w:tcPr>
          <w:p w:rsidR="00D81487" w:rsidRDefault="00D81487"/>
        </w:tc>
        <w:tc>
          <w:tcPr>
            <w:tcW w:w="228" w:type="dxa"/>
          </w:tcPr>
          <w:p w:rsidR="00D81487" w:rsidRDefault="00D81487"/>
        </w:tc>
        <w:tc>
          <w:tcPr>
            <w:tcW w:w="3545" w:type="dxa"/>
          </w:tcPr>
          <w:p w:rsidR="00D81487" w:rsidRDefault="00D81487"/>
        </w:tc>
        <w:tc>
          <w:tcPr>
            <w:tcW w:w="143" w:type="dxa"/>
          </w:tcPr>
          <w:p w:rsidR="00D81487" w:rsidRDefault="00D81487"/>
        </w:tc>
        <w:tc>
          <w:tcPr>
            <w:tcW w:w="851" w:type="dxa"/>
          </w:tcPr>
          <w:p w:rsidR="00D81487" w:rsidRDefault="00D81487"/>
        </w:tc>
        <w:tc>
          <w:tcPr>
            <w:tcW w:w="710" w:type="dxa"/>
          </w:tcPr>
          <w:p w:rsidR="00D81487" w:rsidRDefault="00D81487"/>
        </w:tc>
        <w:tc>
          <w:tcPr>
            <w:tcW w:w="1135" w:type="dxa"/>
          </w:tcPr>
          <w:p w:rsidR="00D81487" w:rsidRDefault="00D81487"/>
        </w:tc>
        <w:tc>
          <w:tcPr>
            <w:tcW w:w="1277" w:type="dxa"/>
          </w:tcPr>
          <w:p w:rsidR="00D81487" w:rsidRDefault="00D81487"/>
        </w:tc>
        <w:tc>
          <w:tcPr>
            <w:tcW w:w="710" w:type="dxa"/>
          </w:tcPr>
          <w:p w:rsidR="00D81487" w:rsidRDefault="00D81487"/>
        </w:tc>
        <w:tc>
          <w:tcPr>
            <w:tcW w:w="426" w:type="dxa"/>
          </w:tcPr>
          <w:p w:rsidR="00D81487" w:rsidRDefault="00D81487"/>
        </w:tc>
        <w:tc>
          <w:tcPr>
            <w:tcW w:w="993" w:type="dxa"/>
          </w:tcPr>
          <w:p w:rsidR="00D81487" w:rsidRDefault="00D81487"/>
        </w:tc>
      </w:tr>
      <w:tr w:rsidR="00D81487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8148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81487">
        <w:trPr>
          <w:trHeight w:hRule="exact" w:val="318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История развития компьютерной графики.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История развития графической системы персонального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компьютера.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Пиксельная, векторная, сетчатая модели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Ахроматические цветовые модели (штриховая, монохромная)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Индексированные цвета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Цветовые модели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RGB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CMYK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HSB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HSL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Lab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Разрешение пиксельного изображения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Разрешение экрана, принтера, ска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нера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Печать растровых изображений. Элемент растра.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Линиатура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Повторное растрирование. Муар.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Форматы пиксельных изображений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Слои, цветовые каналы, 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альфа-каналы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маски</w:t>
            </w:r>
          </w:p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глубина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цвета</w:t>
            </w:r>
            <w:proofErr w:type="spellEnd"/>
          </w:p>
        </w:tc>
      </w:tr>
    </w:tbl>
    <w:p w:rsidR="00D81487" w:rsidRDefault="009F68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44"/>
        <w:gridCol w:w="1851"/>
        <w:gridCol w:w="3122"/>
        <w:gridCol w:w="1682"/>
        <w:gridCol w:w="994"/>
      </w:tblGrid>
      <w:tr w:rsidR="00D814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D81487" w:rsidRDefault="00D81487"/>
        </w:tc>
        <w:tc>
          <w:tcPr>
            <w:tcW w:w="1702" w:type="dxa"/>
          </w:tcPr>
          <w:p w:rsidR="00D81487" w:rsidRDefault="00D814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81487" w:rsidRPr="009F68EA">
        <w:trPr>
          <w:trHeight w:hRule="exact" w:val="355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Цветовой охват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Принципы построения векторной графики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Векторные форматы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Взаимные преобразования пиксельной и векторной графики (растеризация, трассировка)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Достоинства и недостатки пиксельной и векторной графики (аппаратная реализуемость,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программная зависимость, трансформация, реалистичность, ресурсоёмкость)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Векторные графические редакторы.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Разрешение экрана, принтера, сканера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Печать растровых изображений. Элемент растра.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Линиатура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Повторное растрирование. Муар.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Формат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пиксельных изображений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Слои, цветовые каналы, 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альфа-каналы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маски</w:t>
            </w:r>
          </w:p>
          <w:p w:rsidR="00D81487" w:rsidRPr="009F68EA" w:rsidRDefault="00D81487">
            <w:pPr>
              <w:spacing w:after="0" w:line="240" w:lineRule="auto"/>
              <w:rPr>
                <w:sz w:val="19"/>
                <w:szCs w:val="19"/>
              </w:rPr>
            </w:pP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обложки журнала в векторном и растровом редакторах.</w:t>
            </w: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выполняется по вариантам.</w:t>
            </w:r>
          </w:p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совместной презентации, контрольная работа, творческие задания, тесты.</w:t>
            </w:r>
          </w:p>
        </w:tc>
      </w:tr>
      <w:tr w:rsidR="00D81487" w:rsidRPr="009F68EA">
        <w:trPr>
          <w:trHeight w:hRule="exact" w:val="277"/>
        </w:trPr>
        <w:tc>
          <w:tcPr>
            <w:tcW w:w="710" w:type="dxa"/>
          </w:tcPr>
          <w:p w:rsidR="00D81487" w:rsidRPr="009F68EA" w:rsidRDefault="00D81487"/>
        </w:tc>
        <w:tc>
          <w:tcPr>
            <w:tcW w:w="58" w:type="dxa"/>
          </w:tcPr>
          <w:p w:rsidR="00D81487" w:rsidRPr="009F68EA" w:rsidRDefault="00D81487"/>
        </w:tc>
        <w:tc>
          <w:tcPr>
            <w:tcW w:w="1929" w:type="dxa"/>
          </w:tcPr>
          <w:p w:rsidR="00D81487" w:rsidRPr="009F68EA" w:rsidRDefault="00D81487"/>
        </w:tc>
        <w:tc>
          <w:tcPr>
            <w:tcW w:w="1986" w:type="dxa"/>
          </w:tcPr>
          <w:p w:rsidR="00D81487" w:rsidRPr="009F68EA" w:rsidRDefault="00D81487"/>
        </w:tc>
        <w:tc>
          <w:tcPr>
            <w:tcW w:w="3403" w:type="dxa"/>
          </w:tcPr>
          <w:p w:rsidR="00D81487" w:rsidRPr="009F68EA" w:rsidRDefault="00D81487"/>
        </w:tc>
        <w:tc>
          <w:tcPr>
            <w:tcW w:w="1702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14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1487" w:rsidRPr="009F68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Гонсалес Р.,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Вудс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Р.,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Чочиа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А.,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Рубанова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Цифровая обработка изображений: практические советы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Техносфера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=233465</w:t>
            </w:r>
          </w:p>
        </w:tc>
      </w:tr>
      <w:tr w:rsidR="00D814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Перемитина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=208688</w:t>
            </w:r>
          </w:p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14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1487" w:rsidRPr="009F68E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Божко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Обработка растровых изображений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Национальный Открытый Университет «ИНТУИТ»,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=428970</w:t>
            </w:r>
          </w:p>
        </w:tc>
      </w:tr>
      <w:tr w:rsidR="00D814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Хвостова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П.,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Серветник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Л.,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Вельц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=457391</w:t>
            </w:r>
          </w:p>
        </w:tc>
      </w:tr>
      <w:tr w:rsidR="00D81487" w:rsidRPr="009F68E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Молочков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CorelDRAW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X3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Национальный Открытый Университет «ИНТУИТ»,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=429072</w:t>
            </w:r>
          </w:p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814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D8148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14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81487" w:rsidRPr="009F68E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Гнездилова, Н.А.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графика: учебно-методическое пособие для студентов очного обучения факультета дизайна / Н.А. Гнездилова, О.Б. Гладких. - Елец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ЕГУ им. И.А. Бунина, 2008. - 173 с. -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5-94809-195-4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iblioclub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=272169 (09.03.2017).</w:t>
            </w:r>
          </w:p>
        </w:tc>
      </w:tr>
      <w:tr w:rsidR="00D814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Божко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Ретушь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Adobe Photoshop / 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Божко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- 2-е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«ИНТУИТ», 2016. - 427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 - URL: //biblioclub.ru/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index.php?page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=428789 (09.03.2017).</w:t>
            </w:r>
          </w:p>
        </w:tc>
      </w:tr>
      <w:tr w:rsidR="00D8148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8148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 DC</w:t>
            </w:r>
          </w:p>
        </w:tc>
      </w:tr>
      <w:tr w:rsidR="00D8148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</w:tbl>
    <w:p w:rsidR="00D81487" w:rsidRDefault="009F68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9"/>
        <w:gridCol w:w="4767"/>
        <w:gridCol w:w="988"/>
      </w:tblGrid>
      <w:tr w:rsidR="00D814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D81487" w:rsidRDefault="00D814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814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Autodesk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Inventor, Design Review)</w:t>
            </w:r>
          </w:p>
        </w:tc>
      </w:tr>
      <w:tr w:rsidR="00D814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CorelDraw Graphics Suite X3</w:t>
            </w:r>
          </w:p>
        </w:tc>
      </w:tr>
      <w:tr w:rsidR="00D814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81487" w:rsidRPr="009F68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ЭБС «Университетская библиотека онлайн»</w:t>
            </w:r>
          </w:p>
        </w:tc>
      </w:tr>
      <w:tr w:rsidR="00D81487" w:rsidRPr="009F68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Научная электронная библиотека</w:t>
            </w:r>
          </w:p>
        </w:tc>
      </w:tr>
      <w:tr w:rsidR="00D81487" w:rsidRPr="009F68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Универсальные базы данных изданий</w:t>
            </w:r>
          </w:p>
        </w:tc>
      </w:tr>
      <w:tr w:rsidR="00D81487" w:rsidRPr="009F68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Единое окно доступа к образовательным ресурсам</w:t>
            </w:r>
          </w:p>
        </w:tc>
      </w:tr>
      <w:tr w:rsidR="00D81487" w:rsidRPr="009F68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Вики НГПУ</w:t>
            </w:r>
          </w:p>
        </w:tc>
      </w:tr>
      <w:tr w:rsidR="00D81487" w:rsidRPr="009F68EA">
        <w:trPr>
          <w:trHeight w:hRule="exact" w:val="277"/>
        </w:trPr>
        <w:tc>
          <w:tcPr>
            <w:tcW w:w="766" w:type="dxa"/>
          </w:tcPr>
          <w:p w:rsidR="00D81487" w:rsidRPr="009F68EA" w:rsidRDefault="00D81487"/>
        </w:tc>
        <w:tc>
          <w:tcPr>
            <w:tcW w:w="3913" w:type="dxa"/>
          </w:tcPr>
          <w:p w:rsidR="00D81487" w:rsidRPr="009F68EA" w:rsidRDefault="00D81487"/>
        </w:tc>
        <w:tc>
          <w:tcPr>
            <w:tcW w:w="5104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ОБЕСПЕЧЕНИЕ ДИСЦИПЛИНЫ </w:t>
            </w: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D81487" w:rsidRPr="009F68E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Default="009F68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 требует наличия учебной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аудитории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.О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борудование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учебного кабинета: тесты, методические пособия, справочники, раздаточный учебно-методический материал. Технические средства обучения: мультимедийное оборудование, компьютер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ный кла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сс с пр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ограммным обеспеченьем.</w:t>
            </w:r>
          </w:p>
        </w:tc>
      </w:tr>
      <w:tr w:rsidR="00D81487" w:rsidRPr="009F68EA">
        <w:trPr>
          <w:trHeight w:hRule="exact" w:val="277"/>
        </w:trPr>
        <w:tc>
          <w:tcPr>
            <w:tcW w:w="766" w:type="dxa"/>
          </w:tcPr>
          <w:p w:rsidR="00D81487" w:rsidRPr="009F68EA" w:rsidRDefault="00D81487"/>
        </w:tc>
        <w:tc>
          <w:tcPr>
            <w:tcW w:w="3913" w:type="dxa"/>
          </w:tcPr>
          <w:p w:rsidR="00D81487" w:rsidRPr="009F68EA" w:rsidRDefault="00D81487"/>
        </w:tc>
        <w:tc>
          <w:tcPr>
            <w:tcW w:w="5104" w:type="dxa"/>
          </w:tcPr>
          <w:p w:rsidR="00D81487" w:rsidRPr="009F68EA" w:rsidRDefault="00D81487"/>
        </w:tc>
        <w:tc>
          <w:tcPr>
            <w:tcW w:w="993" w:type="dxa"/>
          </w:tcPr>
          <w:p w:rsidR="00D81487" w:rsidRPr="009F68EA" w:rsidRDefault="00D81487"/>
        </w:tc>
      </w:tr>
      <w:tr w:rsidR="00D81487" w:rsidRPr="009F68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F68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81487" w:rsidRPr="009F68EA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D81487" w:rsidRPr="009F68EA" w:rsidRDefault="00D81487">
            <w:pPr>
              <w:spacing w:after="0" w:line="240" w:lineRule="auto"/>
              <w:rPr>
                <w:sz w:val="19"/>
                <w:szCs w:val="19"/>
              </w:rPr>
            </w:pPr>
          </w:p>
          <w:p w:rsidR="00D81487" w:rsidRPr="009F68EA" w:rsidRDefault="009F68EA">
            <w:pPr>
              <w:spacing w:after="0" w:line="240" w:lineRule="auto"/>
              <w:rPr>
                <w:sz w:val="19"/>
                <w:szCs w:val="19"/>
              </w:rPr>
            </w:pP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</w:t>
            </w:r>
            <w:proofErr w:type="gram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gram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истсема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оценки качества 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F68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D81487" w:rsidRPr="009F68EA" w:rsidRDefault="00D81487"/>
    <w:sectPr w:rsidR="00D81487" w:rsidRPr="009F68E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9F68EA"/>
    <w:rsid w:val="00D31453"/>
    <w:rsid w:val="00D8148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2287</Words>
  <Characters>13039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ПИМЗ-16_plx_Информационный дизайн и графика_</vt:lpstr>
      <vt:lpstr>Лист1</vt:lpstr>
    </vt:vector>
  </TitlesOfParts>
  <Company/>
  <LinksUpToDate>false</LinksUpToDate>
  <CharactersWithSpaces>15296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ПИМЗ-16_plx_Информационный дизайн и графика_</dc:title>
  <dc:creator>FastReport.NET</dc:creator>
  <cp:lastModifiedBy>Luda</cp:lastModifiedBy>
  <cp:revision>2</cp:revision>
  <dcterms:created xsi:type="dcterms:W3CDTF">2019-08-19T18:26:00Z</dcterms:created>
  <dcterms:modified xsi:type="dcterms:W3CDTF">2019-08-19T18:26:00Z</dcterms:modified>
</cp:coreProperties>
</file>